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000" w:firstRow="0" w:lastRow="0" w:firstColumn="0" w:lastColumn="0" w:noHBand="0" w:noVBand="0"/>
      </w:tblPr>
      <w:tblGrid>
        <w:gridCol w:w="5160"/>
        <w:gridCol w:w="4469"/>
      </w:tblGrid>
      <w:tr>
        <w:tblPrEx/>
        <w:trPr>
          <w:trHeight w:val="4255"/>
        </w:trPr>
        <w:tc>
          <w:tcPr>
            <w:shd w:val="clear" w:color="auto" w:fill="auto"/>
            <w:tcW w:w="5160" w:type="dxa"/>
            <w:textDirection w:val="lrTb"/>
            <w:noWrap w:val="false"/>
          </w:tcPr>
          <w:p>
            <w:pPr>
              <w:pStyle w:val="896"/>
              <w:contextualSpacing/>
              <w:jc w:val="center"/>
              <w:spacing w:line="216" w:lineRule="auto"/>
              <w:rPr>
                <w:b/>
                <w:spacing w:val="-10"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ФЕДЕРАЛЬНАЯ СЛУЖБА</w:t>
            </w:r>
            <w:r>
              <w:rPr>
                <w:b/>
                <w:spacing w:val="-10"/>
                <w:sz w:val="24"/>
              </w:rPr>
            </w:r>
            <w:r>
              <w:rPr>
                <w:b/>
                <w:spacing w:val="-10"/>
                <w:sz w:val="24"/>
              </w:rPr>
            </w:r>
          </w:p>
          <w:p>
            <w:pPr>
              <w:pStyle w:val="896"/>
              <w:contextualSpacing/>
              <w:jc w:val="center"/>
              <w:spacing w:line="216" w:lineRule="auto"/>
              <w:rPr>
                <w:b/>
                <w:spacing w:val="-10"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ГОСУДАРСТВЕННОЙ РЕГИСТРАЦИИ, КАДАСТРА И КАРТОГРАФИИ</w:t>
            </w:r>
            <w:r>
              <w:rPr>
                <w:b/>
                <w:spacing w:val="-10"/>
                <w:sz w:val="24"/>
              </w:rPr>
            </w:r>
            <w:r>
              <w:rPr>
                <w:b/>
                <w:spacing w:val="-10"/>
                <w:sz w:val="24"/>
              </w:rPr>
            </w:r>
          </w:p>
          <w:p>
            <w:pPr>
              <w:pStyle w:val="896"/>
              <w:contextualSpacing/>
              <w:jc w:val="center"/>
              <w:spacing w:line="36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(РОСРЕЕСТР)</w:t>
            </w:r>
            <w:r>
              <w:rPr>
                <w:b/>
                <w:sz w:val="24"/>
              </w:rPr>
            </w:r>
            <w:r>
              <w:rPr>
                <w:b/>
                <w:sz w:val="24"/>
              </w:rPr>
            </w:r>
          </w:p>
          <w:p>
            <w:pPr>
              <w:pStyle w:val="896"/>
              <w:contextualSpacing/>
              <w:jc w:val="center"/>
              <w:rPr>
                <w:b/>
              </w:rPr>
            </w:pPr>
            <w:r>
              <w:rPr>
                <w:b/>
              </w:rPr>
              <w:t xml:space="preserve">Управление Федеральной службы</w:t>
            </w:r>
            <w:r>
              <w:rPr>
                <w:b/>
              </w:rPr>
            </w:r>
            <w:r>
              <w:rPr>
                <w:b/>
              </w:rPr>
            </w:r>
          </w:p>
          <w:p>
            <w:pPr>
              <w:pStyle w:val="896"/>
              <w:contextualSpacing/>
              <w:jc w:val="center"/>
              <w:rPr>
                <w:b/>
              </w:rPr>
            </w:pPr>
            <w:r>
              <w:rPr>
                <w:b/>
              </w:rPr>
              <w:t xml:space="preserve">государственной регистрации,</w:t>
            </w:r>
            <w:r>
              <w:rPr>
                <w:b/>
              </w:rPr>
            </w:r>
            <w:r>
              <w:rPr>
                <w:b/>
              </w:rPr>
            </w:r>
          </w:p>
          <w:p>
            <w:pPr>
              <w:pStyle w:val="896"/>
              <w:contextualSpacing/>
              <w:jc w:val="center"/>
              <w:rPr>
                <w:b/>
              </w:rPr>
            </w:pPr>
            <w:r>
              <w:rPr>
                <w:b/>
              </w:rPr>
              <w:t xml:space="preserve">кадастра и картографии по Пермскому краю</w:t>
            </w:r>
            <w:r>
              <w:rPr>
                <w:b/>
              </w:rPr>
            </w:r>
            <w:r>
              <w:rPr>
                <w:b/>
              </w:rPr>
            </w:r>
          </w:p>
          <w:p>
            <w:pPr>
              <w:pStyle w:val="896"/>
              <w:contextualSpacing/>
              <w:jc w:val="center"/>
              <w:rPr>
                <w:b/>
              </w:rPr>
            </w:pPr>
            <w:r>
              <w:rPr>
                <w:b/>
              </w:rPr>
              <w:t xml:space="preserve">(Управление Росреестра по Пермскому краю)</w:t>
            </w:r>
            <w:r>
              <w:rPr>
                <w:b/>
              </w:rPr>
            </w:r>
            <w:r>
              <w:rPr>
                <w:b/>
              </w:rPr>
            </w:r>
          </w:p>
          <w:p>
            <w:pPr>
              <w:pStyle w:val="896"/>
              <w:contextualSpacing/>
              <w:jc w:val="center"/>
              <w:rPr>
                <w:b/>
                <w:sz w:val="8"/>
                <w:szCs w:val="8"/>
              </w:rPr>
            </w:pPr>
            <w:r>
              <w:rPr>
                <w:b/>
                <w:sz w:val="8"/>
                <w:szCs w:val="8"/>
              </w:rPr>
            </w:r>
            <w:r>
              <w:rPr>
                <w:b/>
                <w:sz w:val="8"/>
                <w:szCs w:val="8"/>
              </w:rPr>
            </w:r>
            <w:r>
              <w:rPr>
                <w:b/>
                <w:sz w:val="8"/>
                <w:szCs w:val="8"/>
              </w:rPr>
            </w:r>
          </w:p>
          <w:p>
            <w:pPr>
              <w:pStyle w:val="896"/>
              <w:contextualSpacing/>
              <w:jc w:val="center"/>
              <w:rPr>
                <w:spacing w:val="-6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Ленина ул.</w:t>
            </w:r>
            <w:r>
              <w:rPr>
                <w:sz w:val="20"/>
                <w:szCs w:val="20"/>
              </w:rPr>
              <w:t xml:space="preserve">,</w:t>
            </w:r>
            <w:r>
              <w:rPr>
                <w:spacing w:val="-3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д.</w:t>
            </w:r>
            <w:r>
              <w:rPr>
                <w:spacing w:val="-6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6</w:t>
            </w:r>
            <w:r>
              <w:rPr>
                <w:sz w:val="20"/>
                <w:szCs w:val="20"/>
              </w:rPr>
              <w:t xml:space="preserve">6</w:t>
            </w:r>
            <w:r>
              <w:rPr>
                <w:sz w:val="20"/>
                <w:szCs w:val="20"/>
              </w:rPr>
              <w:t xml:space="preserve">/</w:t>
            </w:r>
            <w:r>
              <w:rPr>
                <w:sz w:val="20"/>
                <w:szCs w:val="20"/>
              </w:rPr>
              <w:t xml:space="preserve">2</w:t>
            </w:r>
            <w:r>
              <w:rPr>
                <w:sz w:val="20"/>
                <w:szCs w:val="20"/>
              </w:rPr>
              <w:t xml:space="preserve">,</w:t>
            </w:r>
            <w:r>
              <w:rPr>
                <w:spacing w:val="-3"/>
                <w:sz w:val="20"/>
                <w:szCs w:val="20"/>
              </w:rPr>
              <w:t xml:space="preserve"> </w:t>
            </w:r>
            <w:r>
              <w:rPr>
                <w:spacing w:val="-3"/>
                <w:sz w:val="20"/>
                <w:szCs w:val="20"/>
              </w:rPr>
              <w:t xml:space="preserve">г. Пермь</w:t>
            </w:r>
            <w:r>
              <w:rPr>
                <w:sz w:val="20"/>
                <w:szCs w:val="20"/>
              </w:rPr>
              <w:t xml:space="preserve">,</w:t>
            </w:r>
            <w:r>
              <w:rPr>
                <w:spacing w:val="-6"/>
                <w:sz w:val="20"/>
                <w:szCs w:val="20"/>
              </w:rPr>
              <w:t xml:space="preserve"> </w:t>
            </w:r>
            <w:r>
              <w:rPr>
                <w:spacing w:val="-6"/>
                <w:sz w:val="20"/>
                <w:szCs w:val="20"/>
              </w:rPr>
              <w:t xml:space="preserve">614990</w:t>
            </w:r>
            <w:r>
              <w:rPr>
                <w:spacing w:val="-6"/>
                <w:sz w:val="20"/>
                <w:szCs w:val="20"/>
              </w:rPr>
            </w:r>
            <w:r>
              <w:rPr>
                <w:spacing w:val="-6"/>
                <w:sz w:val="20"/>
                <w:szCs w:val="20"/>
              </w:rPr>
            </w:r>
          </w:p>
          <w:p>
            <w:pPr>
              <w:pStyle w:val="896"/>
              <w:contextualSpacing/>
              <w:jc w:val="center"/>
              <w:rPr>
                <w:spacing w:val="-3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тел. (</w:t>
            </w:r>
            <w:r>
              <w:rPr>
                <w:sz w:val="20"/>
                <w:szCs w:val="20"/>
              </w:rPr>
              <w:t xml:space="preserve">342</w:t>
            </w:r>
            <w:r>
              <w:rPr>
                <w:sz w:val="20"/>
                <w:szCs w:val="20"/>
              </w:rPr>
              <w:t xml:space="preserve">)</w:t>
            </w:r>
            <w:r>
              <w:rPr>
                <w:sz w:val="20"/>
                <w:szCs w:val="20"/>
              </w:rPr>
              <w:t xml:space="preserve">205-95-59</w:t>
            </w:r>
            <w:r>
              <w:rPr>
                <w:sz w:val="20"/>
                <w:szCs w:val="20"/>
              </w:rPr>
              <w:t xml:space="preserve">,</w:t>
            </w:r>
            <w:r>
              <w:rPr>
                <w:spacing w:val="1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факс (</w:t>
            </w:r>
            <w:r>
              <w:rPr>
                <w:sz w:val="20"/>
                <w:szCs w:val="20"/>
              </w:rPr>
              <w:t xml:space="preserve">342</w:t>
            </w:r>
            <w:r>
              <w:rPr>
                <w:sz w:val="20"/>
                <w:szCs w:val="20"/>
              </w:rPr>
              <w:t xml:space="preserve">)</w:t>
            </w:r>
            <w:r>
              <w:rPr>
                <w:spacing w:val="-3"/>
                <w:sz w:val="20"/>
                <w:szCs w:val="20"/>
              </w:rPr>
              <w:t xml:space="preserve"> </w:t>
            </w:r>
            <w:r>
              <w:rPr>
                <w:spacing w:val="-3"/>
                <w:sz w:val="20"/>
                <w:szCs w:val="20"/>
              </w:rPr>
              <w:t xml:space="preserve">205-96-9</w:t>
            </w:r>
            <w:r>
              <w:rPr>
                <w:spacing w:val="-3"/>
                <w:sz w:val="20"/>
                <w:szCs w:val="20"/>
              </w:rPr>
              <w:t xml:space="preserve">3</w:t>
            </w:r>
            <w:r>
              <w:rPr>
                <w:spacing w:val="-3"/>
                <w:sz w:val="20"/>
                <w:szCs w:val="20"/>
              </w:rPr>
            </w:r>
            <w:r>
              <w:rPr>
                <w:spacing w:val="-3"/>
                <w:sz w:val="20"/>
                <w:szCs w:val="20"/>
              </w:rPr>
            </w:r>
          </w:p>
          <w:p>
            <w:pPr>
              <w:pStyle w:val="896"/>
              <w:contextualSpacing/>
              <w:jc w:val="center"/>
              <w:spacing w:line="600" w:lineRule="auto"/>
              <w:rPr>
                <w:sz w:val="28"/>
                <w:szCs w:val="28"/>
              </w:rPr>
            </w:pPr>
            <w:r/>
            <w:hyperlink r:id="rId12" w:tooltip="http://www.rosreestr.gov.ru/" w:history="1">
              <w:r>
                <w:rPr>
                  <w:sz w:val="20"/>
                  <w:szCs w:val="20"/>
                </w:rPr>
                <w:t xml:space="preserve">http://www.rosreestr.gov.ru</w:t>
              </w:r>
            </w:hyperlink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96"/>
              <w:contextualSpacing/>
              <w:spacing w:line="360" w:lineRule="auto"/>
              <w:tabs>
                <w:tab w:val="left" w:pos="2159" w:leader="none"/>
                <w:tab w:val="left" w:pos="4962" w:leader="none"/>
              </w:tabs>
              <w:rPr>
                <w:sz w:val="24"/>
              </w:rPr>
            </w:pPr>
            <w:r>
              <w:rPr>
                <w:sz w:val="24"/>
              </w:rPr>
              <w:t xml:space="preserve">_______________</w:t>
            </w:r>
            <w:r>
              <w:rPr>
                <w:sz w:val="24"/>
              </w:rPr>
              <w:t xml:space="preserve">_</w:t>
            </w:r>
            <w:r>
              <w:rPr>
                <w:sz w:val="24"/>
              </w:rPr>
              <w:t xml:space="preserve">_</w:t>
            </w:r>
            <w:r>
              <w:rPr>
                <w:sz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</w:rPr>
              <w:t xml:space="preserve">№</w:t>
            </w:r>
            <w:r>
              <w:rPr>
                <w:rFonts w:asciiTheme="minorHAnsi" w:hAnsiTheme="minorHAnsi" w:cstheme="minorHAnsi"/>
                <w:sz w:val="24"/>
              </w:rPr>
              <w:t xml:space="preserve"> </w:t>
            </w:r>
            <w:r>
              <w:rPr>
                <w:sz w:val="24"/>
              </w:rPr>
              <w:t xml:space="preserve">___________________</w:t>
            </w:r>
            <w:r>
              <w:rPr>
                <w:sz w:val="24"/>
              </w:rPr>
              <w:t xml:space="preserve">_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  <w:p>
            <w:pPr>
              <w:pStyle w:val="896"/>
              <w:contextualSpacing/>
              <w:spacing w:line="360" w:lineRule="auto"/>
              <w:rPr>
                <w:b/>
                <w:sz w:val="23"/>
              </w:rPr>
            </w:pPr>
            <w:r>
              <w:rPr>
                <w:sz w:val="24"/>
              </w:rPr>
            </w:r>
            <w:r>
              <mc:AlternateContent>
                <mc:Choice Requires="wpg">
                  <w:drawing>
                    <wp:anchor xmlns:wp="http://schemas.openxmlformats.org/drawingml/2006/wordprocessingDrawing" xmlns:wp14="http://schemas.microsoft.com/office/word/2010/wordprocessingDrawing" distT="45720" distB="4572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-68580</wp:posOffset>
                      </wp:positionH>
                      <wp:positionV relativeFrom="paragraph">
                        <wp:posOffset>186458</wp:posOffset>
                      </wp:positionV>
                      <wp:extent cx="3228975" cy="514350"/>
                      <wp:effectExtent l="0" t="0" r="0" b="0"/>
                      <wp:wrapNone/>
                      <wp:docPr id="1" name="Надпись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0" name="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28975" cy="5143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spacing w:line="228" w:lineRule="auto"/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/>
                                  <w:permStart w:displacedbyCustomXml="next" w:edGrp="everyone" w:id="469779340"/>
                                  <w:r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 xml:space="preserve">О переносе </w:t>
                                  </w:r>
                                  <w:r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 xml:space="preserve">вебинара</w:t>
                                  </w:r>
                                  <w:r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</w:r>
                                  <w:permEnd w:displacedbyCustomXml="next" w:id="469779340"/>
                                  <w:r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</w:r>
                                  <w:r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hape 0" o:spid="_x0000_s0" o:spt="202" type="#_x0000_t202" style="position:absolute;z-index:251659264;o:allowoverlap:true;o:allowincell:true;mso-position-horizontal-relative:text;margin-left:-5.40pt;mso-position-horizontal:absolute;mso-position-vertical-relative:text;margin-top:14.68pt;mso-position-vertical:absolute;width:254.25pt;height:40.50pt;mso-wrap-distance-left:9.00pt;mso-wrap-distance-top:3.60pt;mso-wrap-distance-right:9.00pt;mso-wrap-distance-bottom:3.60pt;v-text-anchor:top;visibility:visible;" filled="f" stroked="f" strokeweight="0.75pt">
                      <v:textbox inset="0,0,0,0">
                        <w:txbxContent>
                          <w:p>
                            <w:pPr>
                              <w:spacing w:line="228" w:lineRule="auto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/>
                            <w:permStart w:displacedbyCustomXml="next" w:edGrp="everyone" w:id="469779340"/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 xml:space="preserve">О переносе 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 xml:space="preserve">вебинара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</w:r>
                            <w:permEnd w:displacedbyCustomXml="next" w:id="469779340"/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sz w:val="24"/>
              </w:rPr>
              <w:t xml:space="preserve"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rFonts w:asciiTheme="minorHAnsi" w:hAnsiTheme="minorHAnsi" w:cstheme="minorHAnsi"/>
                <w:spacing w:val="-1"/>
                <w:sz w:val="24"/>
              </w:rPr>
              <w:t xml:space="preserve">№</w:t>
            </w:r>
            <w:r>
              <w:rPr>
                <w:spacing w:val="-1"/>
                <w:sz w:val="24"/>
              </w:rPr>
              <w:t xml:space="preserve">_____</w:t>
            </w:r>
            <w:r>
              <w:rPr>
                <w:spacing w:val="-1"/>
                <w:sz w:val="24"/>
              </w:rPr>
              <w:t xml:space="preserve">______</w:t>
            </w:r>
            <w:r>
              <w:rPr>
                <w:spacing w:val="-1"/>
                <w:sz w:val="24"/>
              </w:rPr>
              <w:t xml:space="preserve">_</w:t>
            </w:r>
            <w:r>
              <w:rPr>
                <w:spacing w:val="-1"/>
                <w:sz w:val="24"/>
              </w:rPr>
              <w:t xml:space="preserve">_ от </w:t>
            </w:r>
            <w:r>
              <w:rPr>
                <w:spacing w:val="-1"/>
                <w:sz w:val="24"/>
              </w:rPr>
              <w:t xml:space="preserve">___</w:t>
            </w:r>
            <w:r>
              <w:rPr>
                <w:spacing w:val="-1"/>
                <w:sz w:val="24"/>
              </w:rPr>
              <w:t xml:space="preserve">______________</w:t>
            </w:r>
            <w:r>
              <w:rPr>
                <w:spacing w:val="-1"/>
                <w:sz w:val="24"/>
              </w:rPr>
              <w:t xml:space="preserve">__</w:t>
            </w:r>
            <w:r>
              <w:rPr>
                <w:spacing w:val="-1"/>
                <w:sz w:val="24"/>
              </w:rPr>
              <w:t xml:space="preserve">_</w:t>
            </w:r>
            <w:r>
              <w:rPr>
                <w:b/>
                <w:sz w:val="23"/>
              </w:rPr>
            </w:r>
            <w:r>
              <w:rPr>
                <w:b/>
                <w:sz w:val="23"/>
              </w:rPr>
            </w:r>
          </w:p>
          <w:p>
            <w:pPr>
              <w:jc w:val="center"/>
            </w:pPr>
            <w:r/>
            <w:r/>
          </w:p>
        </w:tc>
        <w:tc>
          <w:tcPr>
            <w:shd w:val="clear" w:color="auto" w:fill="auto"/>
            <w:tcW w:w="4469" w:type="dxa"/>
            <w:textDirection w:val="lrTb"/>
            <w:noWrap w:val="false"/>
          </w:tcPr>
          <w:p>
            <w:pPr>
              <w:jc w:val="center"/>
              <w:rPr>
                <w:sz w:val="27"/>
                <w:szCs w:val="27"/>
              </w:rPr>
            </w:pPr>
            <w:r/>
            <w:permStart w:displacedbyCustomXml="next" w:edGrp="everyone" w:id="308762249"/>
            <w:r>
              <w:rPr>
                <w:szCs w:val="26"/>
              </w:rPr>
            </w:r>
            <w:permStart w:displacedbyCustomXml="next" w:edGrp="everyone" w:id="undefined"/>
            <w:r>
              <w:rPr>
                <w:sz w:val="27"/>
                <w:szCs w:val="27"/>
              </w:rPr>
              <w:t xml:space="preserve">Руководителям саморегулируемых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  <w:p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 организаций кадастровых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  <w:p>
            <w:pPr>
              <w:jc w:val="center"/>
              <w:spacing w:line="360" w:lineRule="auto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 инженеров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  <w:p>
            <w:pPr>
              <w:jc w:val="center"/>
            </w:pPr>
            <w:r>
              <w:rPr>
                <w:sz w:val="27"/>
                <w:szCs w:val="27"/>
              </w:rPr>
              <w:t xml:space="preserve">(согласно рассылке)</w:t>
            </w:r>
            <w:r>
              <w:rPr>
                <w:szCs w:val="26"/>
              </w:rPr>
            </w:r>
            <w:permEnd w:displacedbyCustomXml="next" w:id="308762249"/>
            <w:r>
              <w:rPr>
                <w:szCs w:val="26"/>
              </w:rPr>
            </w:r>
            <w:r/>
          </w:p>
          <w:p>
            <w:pPr>
              <w:spacing w:line="360" w:lineRule="auto"/>
            </w:pPr>
            <w:r/>
            <w:r/>
          </w:p>
        </w:tc>
      </w:tr>
      <w:tr>
        <w:tblPrEx/>
        <w:trPr/>
        <w:tc>
          <w:tcPr>
            <w:shd w:val="clear" w:color="auto" w:fill="auto"/>
            <w:tcW w:w="5160" w:type="dxa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shd w:val="clear" w:color="auto" w:fill="auto"/>
            <w:tcW w:w="4469" w:type="dxa"/>
            <w:textDirection w:val="lrTb"/>
            <w:noWrap w:val="false"/>
          </w:tcPr>
          <w:p>
            <w:pPr>
              <w:jc w:val="center"/>
            </w:pPr>
            <w:r/>
            <w:r/>
          </w:p>
        </w:tc>
      </w:tr>
      <w:tr>
        <w:tblPrEx/>
        <w:trPr/>
        <w:tc>
          <w:tcPr>
            <w:shd w:val="clear" w:color="auto" w:fill="auto"/>
            <w:tcW w:w="5160" w:type="dxa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shd w:val="clear" w:color="auto" w:fill="auto"/>
            <w:tcW w:w="4469" w:type="dxa"/>
            <w:textDirection w:val="lrTb"/>
            <w:noWrap w:val="false"/>
          </w:tcPr>
          <w:p>
            <w:pPr>
              <w:jc w:val="center"/>
            </w:pPr>
            <w:r/>
            <w:r/>
          </w:p>
        </w:tc>
      </w:tr>
      <w:tr>
        <w:tblPrEx/>
        <w:trPr/>
        <w:tc>
          <w:tcPr>
            <w:gridSpan w:val="2"/>
            <w:shd w:val="clear" w:color="auto" w:fill="auto"/>
            <w:tcW w:w="9629" w:type="dxa"/>
            <w:textDirection w:val="lrTb"/>
            <w:noWrap w:val="false"/>
          </w:tcPr>
          <w:p>
            <w:pPr>
              <w:jc w:val="center"/>
            </w:pPr>
            <w:r/>
            <w:permStart w:edGrp="everyone" w:id="862266434"/>
            <w:r>
              <w:rPr>
                <w:sz w:val="27"/>
                <w:szCs w:val="27"/>
              </w:rPr>
              <w:t xml:space="preserve">Уважаемые коллеги</w:t>
            </w:r>
            <w:r>
              <w:t xml:space="preserve">!</w:t>
            </w:r>
            <w:permEnd w:id="862266434"/>
            <w:r/>
            <w:r/>
          </w:p>
        </w:tc>
      </w:tr>
      <w:tr>
        <w:tblPrEx/>
        <w:trPr/>
        <w:tc>
          <w:tcPr>
            <w:shd w:val="clear" w:color="auto" w:fill="auto"/>
            <w:tcW w:w="5160" w:type="dxa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shd w:val="clear" w:color="auto" w:fill="auto"/>
            <w:tcW w:w="4469" w:type="dxa"/>
            <w:textDirection w:val="lrTb"/>
            <w:noWrap w:val="false"/>
          </w:tcPr>
          <w:p>
            <w:pPr>
              <w:jc w:val="center"/>
            </w:pPr>
            <w:r/>
            <w:r/>
          </w:p>
        </w:tc>
      </w:tr>
    </w:tbl>
    <w:p>
      <w:pPr>
        <w:jc w:val="center"/>
      </w:pPr>
      <w:r/>
      <w:r/>
    </w:p>
    <w:p>
      <w:pPr>
        <w:ind w:firstLine="709"/>
        <w:jc w:val="both"/>
        <w:rPr>
          <w:sz w:val="27"/>
          <w:szCs w:val="27"/>
        </w:rPr>
      </w:pPr>
      <w:r/>
      <w:permStart w:displacedbyCustomXml="next" w:edGrp="everyone" w:id="1566013166"/>
      <w:r/>
      <w:permStart w:displacedbyCustomXml="next" w:edGrp="everyone" w:id="undefined"/>
      <w:r>
        <w:rPr>
          <w:sz w:val="27"/>
          <w:szCs w:val="27"/>
        </w:rPr>
      </w:r>
      <w:permStart w:displacedbyCustomXml="next" w:edGrp="everyone" w:id="undefined"/>
      <w:r/>
      <w:permStart w:displacedbyCustomXml="next" w:edGrp="everyone" w:id="undefined"/>
      <w:r>
        <w:rPr>
          <w:sz w:val="24"/>
          <w:szCs w:val="24"/>
        </w:rPr>
        <w:tab/>
      </w:r>
      <w:r>
        <w:rPr>
          <w:sz w:val="27"/>
          <w:szCs w:val="27"/>
        </w:rPr>
        <w:t xml:space="preserve">Управление Росреестра по Пермскому краю (далее – Управление) </w:t>
      </w:r>
      <w:r>
        <w:rPr>
          <w:sz w:val="27"/>
          <w:szCs w:val="27"/>
        </w:rPr>
        <w:t xml:space="preserve">сообщает Вам, что запланированный</w:t>
      </w:r>
      <w:r>
        <w:rPr>
          <w:sz w:val="27"/>
          <w:szCs w:val="27"/>
        </w:rPr>
        <w:t xml:space="preserve"> на </w:t>
      </w:r>
      <w:r>
        <w:rPr>
          <w:b/>
          <w:sz w:val="27"/>
          <w:szCs w:val="27"/>
        </w:rPr>
        <w:t xml:space="preserve">25.03.2025 в 14 ч. 00 мин. </w:t>
      </w:r>
      <w:r>
        <w:rPr>
          <w:sz w:val="27"/>
          <w:szCs w:val="27"/>
        </w:rPr>
        <w:t xml:space="preserve">вебинар </w:t>
      </w:r>
      <w:r>
        <w:rPr>
          <w:sz w:val="27"/>
          <w:szCs w:val="27"/>
        </w:rPr>
        <w:t xml:space="preserve">для кадастровых инженеров на официальной странице Управления в социальной сети           </w:t>
      </w:r>
      <w:r>
        <w:rPr>
          <w:sz w:val="27"/>
          <w:szCs w:val="27"/>
        </w:rPr>
        <w:t xml:space="preserve">Вконтакте</w:t>
      </w:r>
      <w:r>
        <w:rPr>
          <w:sz w:val="27"/>
          <w:szCs w:val="27"/>
        </w:rPr>
        <w:t xml:space="preserve">, </w:t>
      </w:r>
      <w:r>
        <w:rPr>
          <w:b/>
          <w:sz w:val="27"/>
          <w:szCs w:val="27"/>
        </w:rPr>
        <w:t xml:space="preserve">переносится по техническим причинам на </w:t>
      </w:r>
      <w:r>
        <w:rPr>
          <w:b/>
          <w:sz w:val="27"/>
          <w:szCs w:val="27"/>
        </w:rPr>
        <w:t xml:space="preserve">31</w:t>
      </w:r>
      <w:r>
        <w:rPr>
          <w:b/>
          <w:sz w:val="27"/>
          <w:szCs w:val="27"/>
        </w:rPr>
        <w:t xml:space="preserve">.0</w:t>
      </w:r>
      <w:r>
        <w:rPr>
          <w:b/>
          <w:sz w:val="27"/>
          <w:szCs w:val="27"/>
        </w:rPr>
        <w:t xml:space="preserve">3</w:t>
      </w:r>
      <w:r>
        <w:rPr>
          <w:b/>
          <w:sz w:val="27"/>
          <w:szCs w:val="27"/>
        </w:rPr>
        <w:t xml:space="preserve">.202</w:t>
      </w:r>
      <w:r>
        <w:rPr>
          <w:b/>
          <w:sz w:val="27"/>
          <w:szCs w:val="27"/>
        </w:rPr>
        <w:t xml:space="preserve">5 </w:t>
      </w:r>
      <w:r>
        <w:rPr>
          <w:b/>
          <w:sz w:val="27"/>
          <w:szCs w:val="27"/>
        </w:rPr>
        <w:t xml:space="preserve">в</w:t>
      </w:r>
      <w:r>
        <w:rPr>
          <w:b/>
          <w:sz w:val="27"/>
          <w:szCs w:val="27"/>
        </w:rPr>
        <w:t xml:space="preserve"> 1</w:t>
      </w:r>
      <w:r>
        <w:rPr>
          <w:b/>
          <w:sz w:val="27"/>
          <w:szCs w:val="27"/>
        </w:rPr>
        <w:t xml:space="preserve">4</w:t>
      </w:r>
      <w:r>
        <w:rPr>
          <w:b/>
          <w:sz w:val="27"/>
          <w:szCs w:val="27"/>
        </w:rPr>
        <w:t xml:space="preserve"> ч. 00 мин.</w:t>
      </w:r>
      <w:r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(местное время)</w:t>
      </w:r>
      <w:r>
        <w:rPr>
          <w:sz w:val="27"/>
          <w:szCs w:val="27"/>
        </w:rPr>
        <w:t xml:space="preserve">.</w:t>
      </w:r>
      <w:r>
        <w:rPr>
          <w:sz w:val="27"/>
          <w:szCs w:val="27"/>
        </w:rPr>
        <w:t xml:space="preserve"> </w:t>
      </w:r>
      <w:r>
        <w:rPr>
          <w:sz w:val="27"/>
          <w:szCs w:val="27"/>
        </w:rPr>
      </w:r>
    </w:p>
    <w:p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</w:r>
      <w:r>
        <w:rPr>
          <w:sz w:val="27"/>
          <w:szCs w:val="27"/>
        </w:rPr>
        <w:t xml:space="preserve">В связи с чем, просим руководителей саморегулируемых организаций кадастровых инженеров проинформировать кадастровых инженеров, являющихся членами саморегулируемых организаций, </w:t>
      </w:r>
      <w:r>
        <w:rPr>
          <w:sz w:val="27"/>
          <w:szCs w:val="27"/>
        </w:rPr>
        <w:t xml:space="preserve">о</w:t>
      </w:r>
      <w:r>
        <w:rPr>
          <w:sz w:val="27"/>
          <w:szCs w:val="27"/>
        </w:rPr>
        <w:t xml:space="preserve"> переносе </w:t>
      </w:r>
      <w:r>
        <w:rPr>
          <w:sz w:val="27"/>
          <w:szCs w:val="27"/>
        </w:rPr>
        <w:t xml:space="preserve">вебинара</w:t>
      </w:r>
      <w:r>
        <w:rPr>
          <w:sz w:val="27"/>
          <w:szCs w:val="27"/>
        </w:rPr>
        <w:t xml:space="preserve">.</w:t>
      </w:r>
      <w:r>
        <w:rPr>
          <w:sz w:val="27"/>
          <w:szCs w:val="27"/>
        </w:rPr>
        <w:t xml:space="preserve"> </w:t>
      </w:r>
      <w:r>
        <w:rPr>
          <w:szCs w:val="28"/>
        </w:rPr>
      </w:r>
      <w:r>
        <w:rPr>
          <w:sz w:val="27"/>
          <w:szCs w:val="27"/>
        </w:rPr>
      </w:r>
    </w:p>
    <w:p>
      <w:pPr>
        <w:ind w:firstLine="709"/>
        <w:jc w:val="both"/>
      </w:pPr>
      <w:r>
        <w:rPr>
          <w:sz w:val="27"/>
          <w:szCs w:val="27"/>
        </w:rPr>
        <w:t xml:space="preserve">Также дополнительно просим обеспечить обязательное онлайн-участие        в вебинаре кадастровых инженеров, допускающих наибольшее количество ошибок при</w:t>
      </w:r>
      <w:r>
        <w:rPr>
          <w:sz w:val="27"/>
          <w:szCs w:val="27"/>
        </w:rPr>
        <w:t xml:space="preserve"> подготовке </w:t>
      </w:r>
      <w:r>
        <w:rPr>
          <w:sz w:val="27"/>
          <w:szCs w:val="27"/>
        </w:rPr>
        <w:t xml:space="preserve">межевых и технических планов</w:t>
      </w:r>
      <w:r>
        <w:rPr>
          <w:sz w:val="27"/>
          <w:szCs w:val="27"/>
        </w:rPr>
        <w:t xml:space="preserve"> согласно списку (приложение к письму Управления  № </w:t>
      </w:r>
      <w:r>
        <w:rPr>
          <w:sz w:val="27"/>
          <w:szCs w:val="27"/>
        </w:rPr>
        <w:t xml:space="preserve">2.7-12/14-2025 от 14.03.2025</w:t>
      </w:r>
      <w:r>
        <w:rPr>
          <w:sz w:val="27"/>
          <w:szCs w:val="27"/>
        </w:rPr>
        <w:t xml:space="preserve">).</w:t>
      </w:r>
      <w:r>
        <w:rPr>
          <w:sz w:val="27"/>
          <w:szCs w:val="27"/>
        </w:rPr>
      </w:r>
      <w:r>
        <w:rPr>
          <w:szCs w:val="28"/>
        </w:rPr>
      </w:r>
      <w:permEnd w:displacedbyCustomXml="next" w:id="1566013166"/>
      <w:r>
        <w:rPr>
          <w:highlight w:val="none"/>
        </w:rPr>
      </w:r>
      <w:r>
        <w:rPr>
          <w:highlight w:val="none"/>
        </w:rPr>
      </w:r>
      <w:r/>
    </w:p>
    <w:p>
      <w:r/>
      <w:r/>
    </w:p>
    <w:p>
      <w:r/>
      <w:r/>
    </w:p>
    <w:p>
      <w:r/>
      <w:r/>
    </w:p>
    <w:tbl>
      <w:tblPr>
        <w:tblW w:w="0" w:type="auto"/>
        <w:tblLook w:val="04A0" w:firstRow="1" w:lastRow="0" w:firstColumn="1" w:lastColumn="0" w:noHBand="0" w:noVBand="1"/>
      </w:tblPr>
      <w:tblGrid>
        <w:gridCol w:w="4962"/>
        <w:gridCol w:w="425"/>
        <w:gridCol w:w="4242"/>
      </w:tblGrid>
      <w:tr>
        <w:tblPrEx/>
        <w:trPr/>
        <w:tc>
          <w:tcPr>
            <w:tcW w:w="4962" w:type="dxa"/>
            <w:textDirection w:val="lrTb"/>
            <w:noWrap w:val="false"/>
          </w:tcPr>
          <w:p>
            <w:pPr>
              <w:ind w:left="-105"/>
            </w:pPr>
            <w:r/>
            <w:permStart w:edGrp="everyone" w:id="515247175"/>
            <w:r>
              <w:rPr>
                <w:sz w:val="27"/>
                <w:szCs w:val="27"/>
              </w:rPr>
              <w:t xml:space="preserve">Заместитель</w:t>
            </w:r>
            <w:r>
              <w:t xml:space="preserve"> </w:t>
            </w:r>
            <w:r>
              <w:rPr>
                <w:sz w:val="27"/>
                <w:szCs w:val="27"/>
              </w:rPr>
              <w:t xml:space="preserve">руководителя</w:t>
            </w:r>
            <w:permEnd w:id="515247175"/>
            <w:r/>
            <w:r/>
          </w:p>
        </w:tc>
        <w:tc>
          <w:tcPr>
            <w:tcW w:w="425" w:type="dxa"/>
            <w:textDirection w:val="lrTb"/>
            <w:noWrap w:val="false"/>
          </w:tcPr>
          <w:p>
            <w:r/>
            <w:r/>
          </w:p>
        </w:tc>
        <w:tc>
          <w:tcPr>
            <w:tcW w:w="4242" w:type="dxa"/>
            <w:vAlign w:val="bottom"/>
            <w:textDirection w:val="lrTb"/>
            <w:noWrap w:val="false"/>
          </w:tcPr>
          <w:p>
            <w:pPr>
              <w:ind w:left="38" w:right="-114"/>
              <w:jc w:val="right"/>
            </w:pPr>
            <w:r/>
            <w:permStart w:edGrp="everyone" w:id="1996772617"/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  <w:t xml:space="preserve">С.И.</w:t>
            </w:r>
            <w:r>
              <w:t xml:space="preserve"> </w:t>
            </w:r>
            <w:r>
              <w:rPr>
                <w:sz w:val="27"/>
                <w:szCs w:val="27"/>
              </w:rPr>
              <w:t xml:space="preserve">Ильиных</w:t>
            </w:r>
            <w:r/>
            <w:r>
              <w:rPr>
                <w:sz w:val="27"/>
                <w:szCs w:val="27"/>
              </w:rPr>
            </w:r>
            <w:permEnd w:id="1996772617"/>
            <w:r/>
            <w:r/>
          </w:p>
        </w:tc>
      </w:tr>
    </w:tbl>
    <w:p>
      <w:r/>
      <w:r/>
    </w:p>
    <w:p>
      <w:r/>
      <w:r/>
    </w:p>
    <w:p>
      <w:pPr>
        <w:pStyle w:val="891"/>
      </w:pPr>
      <w:r/>
      <w:r/>
    </w:p>
    <w:p>
      <w:pPr>
        <w:pStyle w:val="891"/>
      </w:pPr>
      <w:r/>
      <w:r/>
    </w:p>
    <w:p>
      <w:pPr>
        <w:pStyle w:val="891"/>
      </w:pPr>
      <w:r/>
      <w:r/>
    </w:p>
    <w:p>
      <w:pPr>
        <w:pStyle w:val="891"/>
      </w:pPr>
      <w:r/>
      <w:r/>
    </w:p>
    <w:p>
      <w:pPr>
        <w:pStyle w:val="891"/>
      </w:pPr>
      <w:r/>
      <w:r/>
    </w:p>
    <w:p>
      <w:pPr>
        <w:pStyle w:val="891"/>
      </w:pPr>
      <w:r/>
      <w:r/>
    </w:p>
    <w:p>
      <w:pPr>
        <w:pStyle w:val="891"/>
      </w:pPr>
      <w:r/>
      <w:r/>
    </w:p>
    <w:p>
      <w:pPr>
        <w:pStyle w:val="891"/>
      </w:pPr>
      <w:r/>
      <w:r/>
    </w:p>
    <w:p>
      <w:pPr>
        <w:pStyle w:val="891"/>
      </w:pPr>
      <w:r/>
      <w:r/>
    </w:p>
    <w:p>
      <w:pPr>
        <w:pStyle w:val="891"/>
      </w:pPr>
      <w:r/>
      <w:r/>
    </w:p>
    <w:p>
      <w:pPr>
        <w:pStyle w:val="891"/>
      </w:pPr>
      <w:r/>
      <w:r/>
    </w:p>
    <w:p>
      <w:pPr>
        <w:pStyle w:val="891"/>
      </w:pPr>
      <w:r/>
      <w:r/>
    </w:p>
    <w:p>
      <w:pPr>
        <w:pStyle w:val="891"/>
      </w:pPr>
      <w:r/>
      <w:r/>
    </w:p>
    <w:p>
      <w:pPr>
        <w:pStyle w:val="891"/>
      </w:pPr>
      <w:r/>
      <w:r/>
    </w:p>
    <w:p>
      <w:pPr>
        <w:pStyle w:val="891"/>
      </w:pPr>
      <w:r/>
      <w:r/>
    </w:p>
    <w:p>
      <w:pPr>
        <w:pStyle w:val="891"/>
      </w:pPr>
      <w:r/>
      <w:permStart w:edGrp="everyone" w:id="2093296505"/>
      <w:r/>
      <w:r/>
      <w:r/>
      <w:permStart w:displacedbyCustomXml="next" w:edGrp="everyone" w:id="undefined"/>
      <w:r>
        <w:t xml:space="preserve">К</w:t>
      </w:r>
      <w:r>
        <w:t xml:space="preserve">узнецова Екатерина Александровна</w:t>
      </w:r>
      <w:r>
        <w:rPr>
          <w:highlight w:val="none"/>
        </w:rPr>
      </w:r>
      <w:r/>
    </w:p>
    <w:p>
      <w:pPr>
        <w:pStyle w:val="891"/>
      </w:pPr>
      <w:r>
        <w:t xml:space="preserve">8(342) 205-95-69 (доб. 1221)</w:t>
      </w:r>
      <w:permEnd w:displacedbyCustomXml="next" w:id=""/>
      <w:r/>
      <w:permEnd w:displacedbyCustomXml="next" w:id="2093296505"/>
      <w:r/>
      <w:r/>
    </w:p>
    <w:sectPr>
      <w:headerReference w:type="default" r:id="rId9"/>
      <w:headerReference w:type="even" r:id="rId10"/>
      <w:footnotePr/>
      <w:endnotePr/>
      <w:type w:val="continuous"/>
      <w:pgSz w:w="11907" w:h="16840" w:orient="portrait"/>
      <w:pgMar w:top="1134" w:right="567" w:bottom="1134" w:left="1701" w:header="567" w:footer="567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ourier New">
    <w:panose1 w:val="02070409020205020404"/>
  </w:font>
  <w:font w:name="Times New Roman">
    <w:panose1 w:val="02020603050405020304"/>
  </w:font>
  <w:font w:name="Tahoma">
    <w:panose1 w:val="020B060403050404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672180537"/>
      <w:docPartObj>
        <w:docPartGallery w:val="Page Numbers (Top of Page)"/>
        <w:docPartUnique w:val="true"/>
      </w:docPartObj>
      <w:rPr/>
    </w:sdtPr>
    <w:sdtContent>
      <w:p>
        <w:pPr>
          <w:pStyle w:val="872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2</w:t>
        </w:r>
        <w:r>
          <w:fldChar w:fldCharType="end"/>
        </w:r>
        <w:r/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>
      <w:fldChar w:fldCharType="begin"/>
    </w:r>
    <w:r>
      <w:instrText xml:space="preserve">PAGE  </w:instrText>
    </w:r>
    <w:r>
      <w:fldChar w:fldCharType="separate"/>
    </w:r>
    <w:r>
      <w:t xml:space="preserve">2</w:t>
    </w:r>
    <w:r>
      <w:fldChar w:fldCharType="end"/>
    </w:r>
    <w:r/>
  </w:p>
  <w:p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1004" w:firstLine="0"/>
        <w:tabs>
          <w:tab w:val="num" w:pos="1004" w:leader="none"/>
        </w:tabs>
      </w:pPr>
      <w:rPr>
        <w:rFonts w:hint="default" w:ascii="Courier New" w:hAnsi="Courier New"/>
      </w:rPr>
    </w:lvl>
    <w:lvl w:ilvl="1">
      <w:start w:val="1"/>
      <w:numFmt w:val="bullet"/>
      <w:isLgl w:val="false"/>
      <w:suff w:val="tab"/>
      <w:lvlText w:val="o"/>
      <w:lvlJc w:val="left"/>
      <w:pPr>
        <w:ind w:left="2160" w:hanging="360"/>
        <w:tabs>
          <w:tab w:val="num" w:pos="216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20" w:hanging="360"/>
        <w:tabs>
          <w:tab w:val="num" w:pos="432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80" w:hanging="360"/>
        <w:tabs>
          <w:tab w:val="num" w:pos="648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00" w:hanging="360"/>
        <w:tabs>
          <w:tab w:val="num" w:pos="7200" w:leader="none"/>
        </w:tabs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 w:edit="readOnly" w:cryptProviderType="rsaAES" w:cryptAlgorithmClass="hash" w:cryptAlgorithmType="typeAny" w:cryptAlgorithmSid="14" w:cryptSpinCount="100000" w:hash="gV0ZZ9UWVt3ASugyfbQ+/XEZ1OLy9mf13WVMdSpIW4mj04a9olqeiEwfuhlmrtrZm6IhzZYc9MdawyJ0uNefoQ==" w:salt="JPJzSJROoTzJtQkKL0onCg=="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94">
    <w:name w:val="Heading 1"/>
    <w:basedOn w:val="868"/>
    <w:next w:val="868"/>
    <w:link w:val="69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95">
    <w:name w:val="Heading 1 Char"/>
    <w:basedOn w:val="869"/>
    <w:link w:val="694"/>
    <w:uiPriority w:val="9"/>
    <w:rPr>
      <w:rFonts w:ascii="Arial" w:hAnsi="Arial" w:eastAsia="Arial" w:cs="Arial"/>
      <w:sz w:val="40"/>
      <w:szCs w:val="40"/>
    </w:rPr>
  </w:style>
  <w:style w:type="paragraph" w:styleId="696">
    <w:name w:val="Heading 2"/>
    <w:basedOn w:val="868"/>
    <w:next w:val="868"/>
    <w:link w:val="69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97">
    <w:name w:val="Heading 2 Char"/>
    <w:basedOn w:val="869"/>
    <w:link w:val="696"/>
    <w:uiPriority w:val="9"/>
    <w:rPr>
      <w:rFonts w:ascii="Arial" w:hAnsi="Arial" w:eastAsia="Arial" w:cs="Arial"/>
      <w:sz w:val="34"/>
    </w:rPr>
  </w:style>
  <w:style w:type="paragraph" w:styleId="698">
    <w:name w:val="Heading 3"/>
    <w:basedOn w:val="868"/>
    <w:next w:val="868"/>
    <w:link w:val="69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99">
    <w:name w:val="Heading 3 Char"/>
    <w:basedOn w:val="869"/>
    <w:link w:val="698"/>
    <w:uiPriority w:val="9"/>
    <w:rPr>
      <w:rFonts w:ascii="Arial" w:hAnsi="Arial" w:eastAsia="Arial" w:cs="Arial"/>
      <w:sz w:val="30"/>
      <w:szCs w:val="30"/>
    </w:rPr>
  </w:style>
  <w:style w:type="paragraph" w:styleId="700">
    <w:name w:val="Heading 4"/>
    <w:basedOn w:val="868"/>
    <w:next w:val="868"/>
    <w:link w:val="70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01">
    <w:name w:val="Heading 4 Char"/>
    <w:basedOn w:val="869"/>
    <w:link w:val="700"/>
    <w:uiPriority w:val="9"/>
    <w:rPr>
      <w:rFonts w:ascii="Arial" w:hAnsi="Arial" w:eastAsia="Arial" w:cs="Arial"/>
      <w:b/>
      <w:bCs/>
      <w:sz w:val="26"/>
      <w:szCs w:val="26"/>
    </w:rPr>
  </w:style>
  <w:style w:type="paragraph" w:styleId="702">
    <w:name w:val="Heading 5"/>
    <w:basedOn w:val="868"/>
    <w:next w:val="868"/>
    <w:link w:val="70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03">
    <w:name w:val="Heading 5 Char"/>
    <w:basedOn w:val="869"/>
    <w:link w:val="702"/>
    <w:uiPriority w:val="9"/>
    <w:rPr>
      <w:rFonts w:ascii="Arial" w:hAnsi="Arial" w:eastAsia="Arial" w:cs="Arial"/>
      <w:b/>
      <w:bCs/>
      <w:sz w:val="24"/>
      <w:szCs w:val="24"/>
    </w:rPr>
  </w:style>
  <w:style w:type="paragraph" w:styleId="704">
    <w:name w:val="Heading 6"/>
    <w:basedOn w:val="868"/>
    <w:next w:val="868"/>
    <w:link w:val="70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05">
    <w:name w:val="Heading 6 Char"/>
    <w:basedOn w:val="869"/>
    <w:link w:val="704"/>
    <w:uiPriority w:val="9"/>
    <w:rPr>
      <w:rFonts w:ascii="Arial" w:hAnsi="Arial" w:eastAsia="Arial" w:cs="Arial"/>
      <w:b/>
      <w:bCs/>
      <w:sz w:val="22"/>
      <w:szCs w:val="22"/>
    </w:rPr>
  </w:style>
  <w:style w:type="paragraph" w:styleId="706">
    <w:name w:val="Heading 7"/>
    <w:basedOn w:val="868"/>
    <w:next w:val="868"/>
    <w:link w:val="70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07">
    <w:name w:val="Heading 7 Char"/>
    <w:basedOn w:val="869"/>
    <w:link w:val="70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08">
    <w:name w:val="Heading 8"/>
    <w:basedOn w:val="868"/>
    <w:next w:val="868"/>
    <w:link w:val="70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09">
    <w:name w:val="Heading 8 Char"/>
    <w:basedOn w:val="869"/>
    <w:link w:val="708"/>
    <w:uiPriority w:val="9"/>
    <w:rPr>
      <w:rFonts w:ascii="Arial" w:hAnsi="Arial" w:eastAsia="Arial" w:cs="Arial"/>
      <w:i/>
      <w:iCs/>
      <w:sz w:val="22"/>
      <w:szCs w:val="22"/>
    </w:rPr>
  </w:style>
  <w:style w:type="paragraph" w:styleId="710">
    <w:name w:val="Heading 9"/>
    <w:basedOn w:val="868"/>
    <w:next w:val="868"/>
    <w:link w:val="71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11">
    <w:name w:val="Heading 9 Char"/>
    <w:basedOn w:val="869"/>
    <w:link w:val="710"/>
    <w:uiPriority w:val="9"/>
    <w:rPr>
      <w:rFonts w:ascii="Arial" w:hAnsi="Arial" w:eastAsia="Arial" w:cs="Arial"/>
      <w:i/>
      <w:iCs/>
      <w:sz w:val="21"/>
      <w:szCs w:val="21"/>
    </w:rPr>
  </w:style>
  <w:style w:type="paragraph" w:styleId="712">
    <w:name w:val="List Paragraph"/>
    <w:basedOn w:val="868"/>
    <w:uiPriority w:val="34"/>
    <w:qFormat/>
    <w:pPr>
      <w:contextualSpacing/>
      <w:ind w:left="720"/>
    </w:pPr>
  </w:style>
  <w:style w:type="paragraph" w:styleId="713">
    <w:name w:val="Title"/>
    <w:basedOn w:val="868"/>
    <w:next w:val="868"/>
    <w:link w:val="71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14">
    <w:name w:val="Title Char"/>
    <w:basedOn w:val="869"/>
    <w:link w:val="713"/>
    <w:uiPriority w:val="10"/>
    <w:rPr>
      <w:sz w:val="48"/>
      <w:szCs w:val="48"/>
    </w:rPr>
  </w:style>
  <w:style w:type="paragraph" w:styleId="715">
    <w:name w:val="Subtitle"/>
    <w:basedOn w:val="868"/>
    <w:next w:val="868"/>
    <w:link w:val="716"/>
    <w:uiPriority w:val="11"/>
    <w:qFormat/>
    <w:pPr>
      <w:spacing w:before="200" w:after="200"/>
    </w:pPr>
    <w:rPr>
      <w:sz w:val="24"/>
      <w:szCs w:val="24"/>
    </w:rPr>
  </w:style>
  <w:style w:type="character" w:styleId="716">
    <w:name w:val="Subtitle Char"/>
    <w:basedOn w:val="869"/>
    <w:link w:val="715"/>
    <w:uiPriority w:val="11"/>
    <w:rPr>
      <w:sz w:val="24"/>
      <w:szCs w:val="24"/>
    </w:rPr>
  </w:style>
  <w:style w:type="paragraph" w:styleId="717">
    <w:name w:val="Quote"/>
    <w:basedOn w:val="868"/>
    <w:next w:val="868"/>
    <w:link w:val="718"/>
    <w:uiPriority w:val="29"/>
    <w:qFormat/>
    <w:pPr>
      <w:ind w:left="720" w:right="720"/>
    </w:pPr>
    <w:rPr>
      <w:i/>
    </w:rPr>
  </w:style>
  <w:style w:type="character" w:styleId="718">
    <w:name w:val="Quote Char"/>
    <w:link w:val="717"/>
    <w:uiPriority w:val="29"/>
    <w:rPr>
      <w:i/>
    </w:rPr>
  </w:style>
  <w:style w:type="paragraph" w:styleId="719">
    <w:name w:val="Intense Quote"/>
    <w:basedOn w:val="868"/>
    <w:next w:val="868"/>
    <w:link w:val="72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0">
    <w:name w:val="Intense Quote Char"/>
    <w:link w:val="719"/>
    <w:uiPriority w:val="30"/>
    <w:rPr>
      <w:i/>
    </w:rPr>
  </w:style>
  <w:style w:type="character" w:styleId="721">
    <w:name w:val="Header Char"/>
    <w:basedOn w:val="869"/>
    <w:link w:val="872"/>
    <w:uiPriority w:val="99"/>
  </w:style>
  <w:style w:type="character" w:styleId="722">
    <w:name w:val="Footer Char"/>
    <w:basedOn w:val="869"/>
    <w:link w:val="876"/>
    <w:uiPriority w:val="99"/>
  </w:style>
  <w:style w:type="paragraph" w:styleId="723">
    <w:name w:val="Caption"/>
    <w:basedOn w:val="868"/>
    <w:next w:val="86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24">
    <w:name w:val="Caption Char"/>
    <w:basedOn w:val="723"/>
    <w:link w:val="876"/>
    <w:uiPriority w:val="99"/>
  </w:style>
  <w:style w:type="table" w:styleId="725">
    <w:name w:val="Table Grid Light"/>
    <w:basedOn w:val="87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6">
    <w:name w:val="Plain Table 1"/>
    <w:basedOn w:val="87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7">
    <w:name w:val="Plain Table 2"/>
    <w:basedOn w:val="87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8">
    <w:name w:val="Plain Table 3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9">
    <w:name w:val="Plain Table 4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>
    <w:name w:val="Plain Table 5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1">
    <w:name w:val="Grid Table 1 Light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>
    <w:name w:val="Grid Table 1 Light - Accent 1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3">
    <w:name w:val="Grid Table 1 Light - Accent 2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>
    <w:name w:val="Grid Table 1 Light - Accent 3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>
    <w:name w:val="Grid Table 1 Light - Accent 4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>
    <w:name w:val="Grid Table 1 Light - Accent 5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>
    <w:name w:val="Grid Table 1 Light - Accent 6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>
    <w:name w:val="Grid Table 2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2 - Accent 1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2 - Accent 2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2 - Accent 3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2 - Accent 4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2 - Accent 5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2 - Accent 6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3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3 - Accent 1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3 - Accent 2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3 - Accent 3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3 - Accent 4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3 - Accent 5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3 - Accent 6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4"/>
    <w:basedOn w:val="87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3">
    <w:name w:val="Grid Table 4 - Accent 1"/>
    <w:basedOn w:val="87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54">
    <w:name w:val="Grid Table 4 - Accent 2"/>
    <w:basedOn w:val="87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55">
    <w:name w:val="Grid Table 4 - Accent 3"/>
    <w:basedOn w:val="87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56">
    <w:name w:val="Grid Table 4 - Accent 4"/>
    <w:basedOn w:val="87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57">
    <w:name w:val="Grid Table 4 - Accent 5"/>
    <w:basedOn w:val="87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58">
    <w:name w:val="Grid Table 4 - Accent 6"/>
    <w:basedOn w:val="87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59">
    <w:name w:val="Grid Table 5 Dark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60">
    <w:name w:val="Grid Table 5 Dark- Accent 1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61">
    <w:name w:val="Grid Table 5 Dark - Accent 2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62">
    <w:name w:val="Grid Table 5 Dark - Accent 3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63">
    <w:name w:val="Grid Table 5 Dark- Accent 4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64">
    <w:name w:val="Grid Table 5 Dark - Accent 5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65">
    <w:name w:val="Grid Table 5 Dark - Accent 6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66">
    <w:name w:val="Grid Table 6 Colorful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67">
    <w:name w:val="Grid Table 6 Colorful - Accent 1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68">
    <w:name w:val="Grid Table 6 Colorful - Accent 2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69">
    <w:name w:val="Grid Table 6 Colorful - Accent 3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70">
    <w:name w:val="Grid Table 6 Colorful - Accent 4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71">
    <w:name w:val="Grid Table 6 Colorful - Accent 5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2">
    <w:name w:val="Grid Table 6 Colorful - Accent 6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3">
    <w:name w:val="Grid Table 7 Colorful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Grid Table 7 Colorful - Accent 1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Grid Table 7 Colorful - Accent 2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Grid Table 7 Colorful - Accent 3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Grid Table 7 Colorful - Accent 4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Grid Table 7 Colorful - Accent 5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Grid Table 7 Colorful - Accent 6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List Table 1 Light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List Table 1 Light - Accent 1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List Table 1 Light - Accent 2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List Table 1 Light - Accent 3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List Table 1 Light - Accent 4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List Table 1 Light - Accent 5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List Table 1 Light - Accent 6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List Table 2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88">
    <w:name w:val="List Table 2 - Accent 1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89">
    <w:name w:val="List Table 2 - Accent 2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90">
    <w:name w:val="List Table 2 - Accent 3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91">
    <w:name w:val="List Table 2 - Accent 4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92">
    <w:name w:val="List Table 2 - Accent 5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93">
    <w:name w:val="List Table 2 - Accent 6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94">
    <w:name w:val="List Table 3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3 - Accent 1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3 - Accent 2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3 - Accent 3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3 - Accent 4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3 - Accent 5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3 - Accent 6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4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List Table 4 - Accent 1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List Table 4 - Accent 2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4 - Accent 3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4 - Accent 4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4 - Accent 5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4 - Accent 6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5 Dark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9">
    <w:name w:val="List Table 5 Dark - Accent 1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0">
    <w:name w:val="List Table 5 Dark - Accent 2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1">
    <w:name w:val="List Table 5 Dark - Accent 3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2">
    <w:name w:val="List Table 5 Dark - Accent 4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3">
    <w:name w:val="List Table 5 Dark - Accent 5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4">
    <w:name w:val="List Table 5 Dark - Accent 6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5">
    <w:name w:val="List Table 6 Colorful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16">
    <w:name w:val="List Table 6 Colorful - Accent 1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17">
    <w:name w:val="List Table 6 Colorful - Accent 2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18">
    <w:name w:val="List Table 6 Colorful - Accent 3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19">
    <w:name w:val="List Table 6 Colorful - Accent 4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20">
    <w:name w:val="List Table 6 Colorful - Accent 5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21">
    <w:name w:val="List Table 6 Colorful - Accent 6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22">
    <w:name w:val="List Table 7 Colorful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23">
    <w:name w:val="List Table 7 Colorful - Accent 1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24">
    <w:name w:val="List Table 7 Colorful - Accent 2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25">
    <w:name w:val="List Table 7 Colorful - Accent 3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26">
    <w:name w:val="List Table 7 Colorful - Accent 4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27">
    <w:name w:val="List Table 7 Colorful - Accent 5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28">
    <w:name w:val="List Table 7 Colorful - Accent 6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29">
    <w:name w:val="Lined - Accent"/>
    <w:basedOn w:val="87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0">
    <w:name w:val="Lined - Accent 1"/>
    <w:basedOn w:val="87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31">
    <w:name w:val="Lined - Accent 2"/>
    <w:basedOn w:val="87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32">
    <w:name w:val="Lined - Accent 3"/>
    <w:basedOn w:val="87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33">
    <w:name w:val="Lined - Accent 4"/>
    <w:basedOn w:val="87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34">
    <w:name w:val="Lined - Accent 5"/>
    <w:basedOn w:val="87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35">
    <w:name w:val="Lined - Accent 6"/>
    <w:basedOn w:val="87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36">
    <w:name w:val="Bordered &amp; Lined - Accent"/>
    <w:basedOn w:val="87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7">
    <w:name w:val="Bordered &amp; Lined - Accent 1"/>
    <w:basedOn w:val="87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38">
    <w:name w:val="Bordered &amp; Lined - Accent 2"/>
    <w:basedOn w:val="87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39">
    <w:name w:val="Bordered &amp; Lined - Accent 3"/>
    <w:basedOn w:val="87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40">
    <w:name w:val="Bordered &amp; Lined - Accent 4"/>
    <w:basedOn w:val="87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41">
    <w:name w:val="Bordered &amp; Lined - Accent 5"/>
    <w:basedOn w:val="87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42">
    <w:name w:val="Bordered &amp; Lined - Accent 6"/>
    <w:basedOn w:val="87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43">
    <w:name w:val="Bordered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44">
    <w:name w:val="Bordered - Accent 1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45">
    <w:name w:val="Bordered - Accent 2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46">
    <w:name w:val="Bordered - Accent 3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47">
    <w:name w:val="Bordered - Accent 4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48">
    <w:name w:val="Bordered - Accent 5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49">
    <w:name w:val="Bordered - Accent 6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50">
    <w:name w:val="Hyperlink"/>
    <w:uiPriority w:val="99"/>
    <w:unhideWhenUsed/>
    <w:rPr>
      <w:color w:val="0000ff" w:themeColor="hyperlink"/>
      <w:u w:val="single"/>
    </w:rPr>
  </w:style>
  <w:style w:type="paragraph" w:styleId="851">
    <w:name w:val="footnote text"/>
    <w:basedOn w:val="868"/>
    <w:link w:val="852"/>
    <w:uiPriority w:val="99"/>
    <w:semiHidden/>
    <w:unhideWhenUsed/>
    <w:pPr>
      <w:spacing w:after="40" w:line="240" w:lineRule="auto"/>
    </w:pPr>
    <w:rPr>
      <w:sz w:val="18"/>
    </w:rPr>
  </w:style>
  <w:style w:type="character" w:styleId="852">
    <w:name w:val="Footnote Text Char"/>
    <w:link w:val="851"/>
    <w:uiPriority w:val="99"/>
    <w:rPr>
      <w:sz w:val="18"/>
    </w:rPr>
  </w:style>
  <w:style w:type="character" w:styleId="853">
    <w:name w:val="footnote reference"/>
    <w:basedOn w:val="869"/>
    <w:uiPriority w:val="99"/>
    <w:unhideWhenUsed/>
    <w:rPr>
      <w:vertAlign w:val="superscript"/>
    </w:rPr>
  </w:style>
  <w:style w:type="paragraph" w:styleId="854">
    <w:name w:val="endnote text"/>
    <w:basedOn w:val="868"/>
    <w:link w:val="855"/>
    <w:uiPriority w:val="99"/>
    <w:semiHidden/>
    <w:unhideWhenUsed/>
    <w:pPr>
      <w:spacing w:after="0" w:line="240" w:lineRule="auto"/>
    </w:pPr>
    <w:rPr>
      <w:sz w:val="20"/>
    </w:rPr>
  </w:style>
  <w:style w:type="character" w:styleId="855">
    <w:name w:val="Endnote Text Char"/>
    <w:link w:val="854"/>
    <w:uiPriority w:val="99"/>
    <w:rPr>
      <w:sz w:val="20"/>
    </w:rPr>
  </w:style>
  <w:style w:type="character" w:styleId="856">
    <w:name w:val="endnote reference"/>
    <w:basedOn w:val="869"/>
    <w:uiPriority w:val="99"/>
    <w:semiHidden/>
    <w:unhideWhenUsed/>
    <w:rPr>
      <w:vertAlign w:val="superscript"/>
    </w:rPr>
  </w:style>
  <w:style w:type="paragraph" w:styleId="857">
    <w:name w:val="toc 1"/>
    <w:basedOn w:val="868"/>
    <w:next w:val="868"/>
    <w:uiPriority w:val="39"/>
    <w:unhideWhenUsed/>
    <w:pPr>
      <w:ind w:left="0" w:right="0" w:firstLine="0"/>
      <w:spacing w:after="57"/>
    </w:pPr>
  </w:style>
  <w:style w:type="paragraph" w:styleId="858">
    <w:name w:val="toc 2"/>
    <w:basedOn w:val="868"/>
    <w:next w:val="868"/>
    <w:uiPriority w:val="39"/>
    <w:unhideWhenUsed/>
    <w:pPr>
      <w:ind w:left="283" w:right="0" w:firstLine="0"/>
      <w:spacing w:after="57"/>
    </w:pPr>
  </w:style>
  <w:style w:type="paragraph" w:styleId="859">
    <w:name w:val="toc 3"/>
    <w:basedOn w:val="868"/>
    <w:next w:val="868"/>
    <w:uiPriority w:val="39"/>
    <w:unhideWhenUsed/>
    <w:pPr>
      <w:ind w:left="567" w:right="0" w:firstLine="0"/>
      <w:spacing w:after="57"/>
    </w:pPr>
  </w:style>
  <w:style w:type="paragraph" w:styleId="860">
    <w:name w:val="toc 4"/>
    <w:basedOn w:val="868"/>
    <w:next w:val="868"/>
    <w:uiPriority w:val="39"/>
    <w:unhideWhenUsed/>
    <w:pPr>
      <w:ind w:left="850" w:right="0" w:firstLine="0"/>
      <w:spacing w:after="57"/>
    </w:pPr>
  </w:style>
  <w:style w:type="paragraph" w:styleId="861">
    <w:name w:val="toc 5"/>
    <w:basedOn w:val="868"/>
    <w:next w:val="868"/>
    <w:uiPriority w:val="39"/>
    <w:unhideWhenUsed/>
    <w:pPr>
      <w:ind w:left="1134" w:right="0" w:firstLine="0"/>
      <w:spacing w:after="57"/>
    </w:pPr>
  </w:style>
  <w:style w:type="paragraph" w:styleId="862">
    <w:name w:val="toc 6"/>
    <w:basedOn w:val="868"/>
    <w:next w:val="868"/>
    <w:uiPriority w:val="39"/>
    <w:unhideWhenUsed/>
    <w:pPr>
      <w:ind w:left="1417" w:right="0" w:firstLine="0"/>
      <w:spacing w:after="57"/>
    </w:pPr>
  </w:style>
  <w:style w:type="paragraph" w:styleId="863">
    <w:name w:val="toc 7"/>
    <w:basedOn w:val="868"/>
    <w:next w:val="868"/>
    <w:uiPriority w:val="39"/>
    <w:unhideWhenUsed/>
    <w:pPr>
      <w:ind w:left="1701" w:right="0" w:firstLine="0"/>
      <w:spacing w:after="57"/>
    </w:pPr>
  </w:style>
  <w:style w:type="paragraph" w:styleId="864">
    <w:name w:val="toc 8"/>
    <w:basedOn w:val="868"/>
    <w:next w:val="868"/>
    <w:uiPriority w:val="39"/>
    <w:unhideWhenUsed/>
    <w:pPr>
      <w:ind w:left="1984" w:right="0" w:firstLine="0"/>
      <w:spacing w:after="57"/>
    </w:pPr>
  </w:style>
  <w:style w:type="paragraph" w:styleId="865">
    <w:name w:val="toc 9"/>
    <w:basedOn w:val="868"/>
    <w:next w:val="868"/>
    <w:uiPriority w:val="39"/>
    <w:unhideWhenUsed/>
    <w:pPr>
      <w:ind w:left="2268" w:right="0" w:firstLine="0"/>
      <w:spacing w:after="57"/>
    </w:pPr>
  </w:style>
  <w:style w:type="paragraph" w:styleId="866">
    <w:name w:val="TOC Heading"/>
    <w:uiPriority w:val="39"/>
    <w:unhideWhenUsed/>
  </w:style>
  <w:style w:type="paragraph" w:styleId="867">
    <w:name w:val="table of figures"/>
    <w:basedOn w:val="868"/>
    <w:next w:val="868"/>
    <w:uiPriority w:val="99"/>
    <w:unhideWhenUsed/>
    <w:pPr>
      <w:spacing w:after="0" w:afterAutospacing="0"/>
    </w:pPr>
  </w:style>
  <w:style w:type="paragraph" w:styleId="868" w:default="1">
    <w:name w:val="Normal"/>
    <w:qFormat/>
    <w:rPr>
      <w:sz w:val="28"/>
    </w:rPr>
  </w:style>
  <w:style w:type="character" w:styleId="869" w:default="1">
    <w:name w:val="Default Paragraph Font"/>
    <w:uiPriority w:val="1"/>
    <w:semiHidden/>
    <w:unhideWhenUsed/>
  </w:style>
  <w:style w:type="table" w:styleId="87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71" w:default="1">
    <w:name w:val="No List"/>
    <w:uiPriority w:val="99"/>
    <w:semiHidden/>
    <w:unhideWhenUsed/>
  </w:style>
  <w:style w:type="paragraph" w:styleId="872">
    <w:name w:val="Header"/>
    <w:basedOn w:val="868"/>
    <w:link w:val="886"/>
    <w:uiPriority w:val="99"/>
    <w:pPr>
      <w:jc w:val="center"/>
      <w:tabs>
        <w:tab w:val="center" w:pos="4153" w:leader="none"/>
        <w:tab w:val="right" w:pos="8306" w:leader="none"/>
      </w:tabs>
    </w:pPr>
  </w:style>
  <w:style w:type="paragraph" w:styleId="873" w:customStyle="1">
    <w:name w:val="Заголовок к тексту"/>
    <w:basedOn w:val="868"/>
    <w:next w:val="874"/>
    <w:pPr>
      <w:spacing w:after="480" w:line="240" w:lineRule="exact"/>
    </w:pPr>
    <w:rPr>
      <w:b/>
    </w:rPr>
  </w:style>
  <w:style w:type="paragraph" w:styleId="874">
    <w:name w:val="Body Text"/>
    <w:basedOn w:val="868"/>
    <w:pPr>
      <w:ind w:firstLine="720"/>
      <w:jc w:val="both"/>
      <w:spacing w:line="360" w:lineRule="exact"/>
    </w:pPr>
  </w:style>
  <w:style w:type="paragraph" w:styleId="875" w:customStyle="1">
    <w:name w:val="Исполнитель"/>
    <w:basedOn w:val="874"/>
    <w:pPr>
      <w:ind w:firstLine="0"/>
      <w:jc w:val="left"/>
      <w:spacing w:after="120" w:line="240" w:lineRule="exact"/>
    </w:pPr>
    <w:rPr>
      <w:sz w:val="24"/>
    </w:rPr>
  </w:style>
  <w:style w:type="paragraph" w:styleId="876">
    <w:name w:val="Footer"/>
    <w:basedOn w:val="868"/>
    <w:link w:val="887"/>
    <w:uiPriority w:val="99"/>
    <w:rPr>
      <w:sz w:val="20"/>
    </w:rPr>
  </w:style>
  <w:style w:type="paragraph" w:styleId="877">
    <w:name w:val="Signature"/>
    <w:basedOn w:val="868"/>
    <w:next w:val="874"/>
    <w:pPr>
      <w:spacing w:before="480" w:line="240" w:lineRule="exact"/>
      <w:tabs>
        <w:tab w:val="left" w:pos="5103" w:leader="none"/>
        <w:tab w:val="right" w:pos="9639" w:leader="none"/>
      </w:tabs>
    </w:pPr>
  </w:style>
  <w:style w:type="paragraph" w:styleId="878" w:customStyle="1">
    <w:name w:val="Приложение"/>
    <w:basedOn w:val="874"/>
    <w:pPr>
      <w:ind w:left="1985" w:hanging="1985"/>
      <w:spacing w:before="240" w:line="240" w:lineRule="exact"/>
      <w:tabs>
        <w:tab w:val="left" w:pos="1673" w:leader="none"/>
      </w:tabs>
    </w:pPr>
  </w:style>
  <w:style w:type="paragraph" w:styleId="879" w:customStyle="1">
    <w:name w:val="Адресат"/>
    <w:basedOn w:val="868"/>
    <w:pPr>
      <w:spacing w:line="240" w:lineRule="exact"/>
    </w:pPr>
  </w:style>
  <w:style w:type="paragraph" w:styleId="880" w:customStyle="1">
    <w:name w:val="Подпись на  бланке должностного лица"/>
    <w:basedOn w:val="868"/>
    <w:next w:val="874"/>
    <w:pPr>
      <w:ind w:left="7088"/>
      <w:spacing w:before="480" w:line="240" w:lineRule="exact"/>
    </w:pPr>
  </w:style>
  <w:style w:type="character" w:styleId="881">
    <w:name w:val="page number"/>
    <w:basedOn w:val="869"/>
  </w:style>
  <w:style w:type="table" w:styleId="882">
    <w:name w:val="Table Grid"/>
    <w:basedOn w:val="87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883">
    <w:name w:val="Balloon Text"/>
    <w:basedOn w:val="868"/>
    <w:semiHidden/>
    <w:rPr>
      <w:rFonts w:ascii="Tahoma" w:hAnsi="Tahoma" w:cs="Tahoma"/>
      <w:sz w:val="16"/>
      <w:szCs w:val="16"/>
    </w:rPr>
  </w:style>
  <w:style w:type="paragraph" w:styleId="884">
    <w:name w:val="No Spacing"/>
    <w:uiPriority w:val="1"/>
    <w:qFormat/>
    <w:rPr>
      <w:sz w:val="28"/>
    </w:rPr>
  </w:style>
  <w:style w:type="character" w:styleId="885">
    <w:name w:val="Strong"/>
    <w:uiPriority w:val="22"/>
    <w:qFormat/>
    <w:rPr>
      <w:b/>
      <w:bCs/>
    </w:rPr>
  </w:style>
  <w:style w:type="character" w:styleId="886" w:customStyle="1">
    <w:name w:val="Верхний колонтитул Знак"/>
    <w:basedOn w:val="869"/>
    <w:link w:val="872"/>
    <w:uiPriority w:val="99"/>
    <w:rPr>
      <w:sz w:val="28"/>
    </w:rPr>
  </w:style>
  <w:style w:type="character" w:styleId="887" w:customStyle="1">
    <w:name w:val="Нижний колонтитул Знак"/>
    <w:basedOn w:val="869"/>
    <w:link w:val="876"/>
    <w:uiPriority w:val="99"/>
  </w:style>
  <w:style w:type="paragraph" w:styleId="888" w:customStyle="1">
    <w:name w:val="Полетаева1"/>
    <w:basedOn w:val="868"/>
    <w:link w:val="890"/>
    <w:qFormat/>
  </w:style>
  <w:style w:type="paragraph" w:styleId="889" w:customStyle="1">
    <w:name w:val="Полетаева2"/>
    <w:basedOn w:val="888"/>
    <w:link w:val="892"/>
  </w:style>
  <w:style w:type="character" w:styleId="890" w:customStyle="1">
    <w:name w:val="Полетаева1 Знак"/>
    <w:basedOn w:val="869"/>
    <w:link w:val="888"/>
    <w:rPr>
      <w:sz w:val="28"/>
    </w:rPr>
  </w:style>
  <w:style w:type="paragraph" w:styleId="891" w:customStyle="1">
    <w:name w:val="Полетаева3"/>
    <w:basedOn w:val="889"/>
    <w:link w:val="894"/>
    <w:qFormat/>
    <w:rPr>
      <w:sz w:val="20"/>
    </w:rPr>
  </w:style>
  <w:style w:type="character" w:styleId="892" w:customStyle="1">
    <w:name w:val="Полетаева2 Знак"/>
    <w:basedOn w:val="890"/>
    <w:link w:val="889"/>
    <w:rPr>
      <w:sz w:val="28"/>
    </w:rPr>
  </w:style>
  <w:style w:type="paragraph" w:styleId="893" w:customStyle="1">
    <w:name w:val="Полетаева4"/>
    <w:basedOn w:val="868"/>
    <w:link w:val="895"/>
    <w:qFormat/>
    <w:rPr>
      <w:b/>
      <w:szCs w:val="28"/>
    </w:rPr>
  </w:style>
  <w:style w:type="character" w:styleId="894" w:customStyle="1">
    <w:name w:val="Полетаева3 Знак"/>
    <w:basedOn w:val="892"/>
    <w:link w:val="891"/>
    <w:rPr>
      <w:sz w:val="28"/>
    </w:rPr>
  </w:style>
  <w:style w:type="character" w:styleId="895" w:customStyle="1">
    <w:name w:val="Полетаева4 Знак"/>
    <w:basedOn w:val="869"/>
    <w:link w:val="893"/>
    <w:rPr>
      <w:b/>
      <w:sz w:val="28"/>
      <w:szCs w:val="28"/>
    </w:rPr>
  </w:style>
  <w:style w:type="paragraph" w:styleId="896" w:customStyle="1">
    <w:name w:val="Table Paragraph"/>
    <w:uiPriority w:val="1"/>
    <w:qFormat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2"/>
      <w:szCs w:val="22"/>
      <w:highlight w:val="none"/>
      <w:u w:val="none"/>
      <w:vertAlign w:val="baseline"/>
      <w:rtl w:val="0"/>
      <w:cs w:val="0"/>
      <w:lang w:val="ru-RU" w:eastAsia="en-US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Relationship Id="rId12" Type="http://schemas.openxmlformats.org/officeDocument/2006/relationships/hyperlink" Target="http://www.rosreestr.gov.ru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382C0B-A413-40C0-AC45-7752F29EF6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/>
  <DocSecurity>8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revision>22</cp:revision>
  <dcterms:created xsi:type="dcterms:W3CDTF">2024-04-09T06:06:00Z</dcterms:created>
  <dcterms:modified xsi:type="dcterms:W3CDTF">2025-03-26T05:11:33Z</dcterms:modified>
</cp:coreProperties>
</file>